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89753">
      <w:pPr>
        <w:spacing w:line="500" w:lineRule="exact"/>
        <w:jc w:val="center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附件2</w:t>
      </w:r>
      <w:bookmarkStart w:id="0" w:name="_GoBack"/>
      <w:bookmarkEnd w:id="0"/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：</w:t>
      </w:r>
      <w:r>
        <w:rPr>
          <w:rFonts w:hint="eastAsia" w:ascii="黑体" w:hAnsi="黑体" w:eastAsia="黑体" w:cs="黑体"/>
          <w:sz w:val="30"/>
          <w:szCs w:val="30"/>
        </w:rPr>
        <w:t>202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5-2026学</w:t>
      </w:r>
      <w:r>
        <w:rPr>
          <w:rFonts w:hint="eastAsia" w:ascii="黑体" w:hAnsi="黑体" w:eastAsia="黑体" w:cs="黑体"/>
          <w:sz w:val="30"/>
          <w:szCs w:val="30"/>
        </w:rPr>
        <w:t>年国家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励志</w:t>
      </w:r>
      <w:r>
        <w:rPr>
          <w:rFonts w:hint="eastAsia" w:ascii="黑体" w:hAnsi="黑体" w:eastAsia="黑体" w:cs="黑体"/>
          <w:sz w:val="30"/>
          <w:szCs w:val="30"/>
        </w:rPr>
        <w:t>奖学金名额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分配表</w:t>
      </w:r>
    </w:p>
    <w:tbl>
      <w:tblPr>
        <w:tblStyle w:val="3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683"/>
        <w:gridCol w:w="1379"/>
        <w:gridCol w:w="1311"/>
        <w:gridCol w:w="1129"/>
        <w:gridCol w:w="1280"/>
      </w:tblGrid>
      <w:tr w14:paraId="6BE38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07D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30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D7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参评人数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E4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初始名额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9F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倾斜名额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4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最终名额</w:t>
            </w:r>
          </w:p>
        </w:tc>
      </w:tr>
      <w:tr w14:paraId="0E1ED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3E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0F9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材料与能源学院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075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1D5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987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13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</w:tr>
      <w:tr w14:paraId="7C727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0F6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064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草地农业科技学院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539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857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7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923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</w:tr>
      <w:tr w14:paraId="7358F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1F4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C35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萃英学院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E43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867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63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B2D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362A2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1D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886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大气科学学院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33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D3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6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7C8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</w:tr>
      <w:tr w14:paraId="546D2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D5E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77C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地质科学与矿产资源学院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40C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6EF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A2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9B3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</w:tr>
      <w:tr w14:paraId="5A48B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06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D14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24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626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D9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D6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F7A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</w:tr>
      <w:tr w14:paraId="60063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C7D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33F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2A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584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2FF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EB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093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</w:tr>
      <w:tr w14:paraId="6814F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80B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0C0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44A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BE2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DA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E8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 w14:paraId="3BC53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CF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29A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D9A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29C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D9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A32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</w:tr>
      <w:tr w14:paraId="24714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61C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BB7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2EB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446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A3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C01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</w:tr>
      <w:tr w14:paraId="1E874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B1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1A5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核科学与技术学院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6AB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17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5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A49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</w:tr>
      <w:tr w14:paraId="12FB3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03E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89C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703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7B2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CA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233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6D985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60F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43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B10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2B0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8E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7FB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 w14:paraId="31973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1A0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5C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039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DF8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F1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8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3457C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68B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01F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B39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42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6C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2C4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</w:tr>
      <w:tr w14:paraId="0B820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36F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D33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DCC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F93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66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5A4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</w:tr>
      <w:tr w14:paraId="763DE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A9C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707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A60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C58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D3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E83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 w14:paraId="4DED3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DC1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FF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9D2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8CD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0D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800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47C04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83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6E1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F1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2F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13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E4F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 w14:paraId="0FD91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175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C5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36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0F1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9B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8A6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4D96A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70D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D9B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A3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3A4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0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8E2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 w14:paraId="69322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747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2D5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土木工程与力学学院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36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085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7D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446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 w14:paraId="1505B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56D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CCA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C7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078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5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05A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</w:tr>
      <w:tr w14:paraId="739B0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421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BEC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威尔士学院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FBD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699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8B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9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9940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1AA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0F9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8D6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4F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ED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1F3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  <w:tr w14:paraId="23948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538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C60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物理科学与技术学院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71A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976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AB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BD7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 w14:paraId="3BFA4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425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F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98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C77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C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0B9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 w14:paraId="5E246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E5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D9E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信息科学与工程学院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EC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B4D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5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977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</w:tr>
      <w:tr w14:paraId="36B78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420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3E4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F25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26D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E3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A76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</w:tr>
      <w:tr w14:paraId="217EF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0C3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10F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0C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757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6C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54E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68AD4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0D9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56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哲学社会学院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2A3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E27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8C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44E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 w14:paraId="5601E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E7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165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政治与国际关系学院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CC7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FB5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52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EDF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169FD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BC9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C7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资源环境学院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82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594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F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336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</w:tr>
      <w:tr w14:paraId="7DD39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6B4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55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动物医学与生物安全学院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612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540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0F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DD7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C665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EA14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BCF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4763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479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643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B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0E0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</w:t>
            </w:r>
          </w:p>
        </w:tc>
      </w:tr>
    </w:tbl>
    <w:p w14:paraId="3CE475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注：参评人数为2025-2026学年家庭经济困难学生人数。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0CE0B53-2611-4C9D-B976-44045B3D685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3FB8B2C-6299-4C4C-B1E6-C73AE14C3DD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F7A4254-CCBD-48B2-BE2C-3175785994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E6CB1"/>
    <w:rsid w:val="0E296C58"/>
    <w:rsid w:val="18D91CD4"/>
    <w:rsid w:val="1C8303F2"/>
    <w:rsid w:val="2BFE5E42"/>
    <w:rsid w:val="4A2329C4"/>
    <w:rsid w:val="4BAE6CB1"/>
    <w:rsid w:val="72B8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421</Words>
  <Characters>576</Characters>
  <Lines>0</Lines>
  <Paragraphs>0</Paragraphs>
  <TotalTime>1</TotalTime>
  <ScaleCrop>false</ScaleCrop>
  <LinksUpToDate>false</LinksUpToDate>
  <CharactersWithSpaces>576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2026-09-28T02:47:00Z</dcterms:created>
  <dc:creator>WPS_1501678507</dc:creator>
  <cp:lastModifiedBy>达达J</cp:lastModifiedBy>
  <dcterms:modified xsi:type="dcterms:W3CDTF">2026-09-30T10:05:40Z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F649EBF9788B41B89AB0B0B31D44B168_13</vt:lpwstr>
  </property>
  <property fmtid="{D5CDD505-2E9C-101B-9397-08002B2CF9AE}" pid="4" name="KSOTemplateDocerSaveRecord">
    <vt:lpwstr>eyJoZGlkIjoiZmVlYzUwNDg2YzE5MmEzMWM1Y2M2MTJhNDU4MGE4YTkiLCJ1c2VySWQiOiIzMjY3Mzk5NjAifQ==</vt:lpwstr>
  </property>
</Properties>
</file>