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08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兰州大学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年筑梦奖学金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面试答辩</w:t>
      </w:r>
    </w:p>
    <w:p w14:paraId="02215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微信群</w:t>
      </w:r>
    </w:p>
    <w:p w14:paraId="47C57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6DCD3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drawing>
          <wp:inline distT="0" distB="0" distL="114300" distR="114300">
            <wp:extent cx="3340100" cy="4429125"/>
            <wp:effectExtent l="0" t="0" r="12700" b="5715"/>
            <wp:docPr id="1" name="图片 1" descr="微信图片_20251111100132_177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1100132_177_33"/>
                    <pic:cNvPicPr>
                      <a:picLocks noChangeAspect="1"/>
                    </pic:cNvPicPr>
                  </pic:nvPicPr>
                  <pic:blipFill>
                    <a:blip r:embed="rId4"/>
                    <a:srcRect t="13818" b="24987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0A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4AE11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82402"/>
    <w:rsid w:val="3E18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2025-11-11T02:02:00Z</dcterms:created>
  <dc:creator>学生奖助中心</dc:creator>
  <cp:lastModifiedBy>学生奖助中心</cp:lastModifiedBy>
  <dcterms:modified xsi:type="dcterms:W3CDTF">2025-11-11T02:04:56Z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0C8C73C2389F422EBEE06B53FC844C89_11</vt:lpwstr>
  </property>
  <property fmtid="{D5CDD505-2E9C-101B-9397-08002B2CF9AE}" pid="4" name="KSOTemplateDocerSaveRecord">
    <vt:lpwstr>eyJoZGlkIjoiZDFlNjdlYWY0MTA1NGNmZDcxZjU4NzY4MDBkZWEwNjAiLCJ1c2VySWQiOiIyOTM2ODUxNjEifQ==</vt:lpwstr>
  </property>
</Properties>
</file>