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3A74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兰州大学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学生处2025年聘用制B岗工作人员</w:t>
      </w:r>
    </w:p>
    <w:p w14:paraId="2A1CA96A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招聘笔试人员名单</w:t>
      </w:r>
    </w:p>
    <w:p w14:paraId="504977DF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7AAA1EE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柴丽雪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达丽英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邓桃荣   房世琪   冯依琳   何建霞</w:t>
      </w:r>
    </w:p>
    <w:p w14:paraId="7400136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胡希雅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孔思扬   李嘉敖   李小鹏   刘云鹏</w:t>
      </w:r>
    </w:p>
    <w:p w14:paraId="06E8BBA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马晓晴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毛正宏   孙  睿   王  慧   王文睿</w:t>
      </w:r>
    </w:p>
    <w:p w14:paraId="538B374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闫钰洁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杨若钰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袁  杰   张  博   郑鹏军   周让让</w:t>
      </w:r>
    </w:p>
    <w:p w14:paraId="3C8C9C2F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曾晓潇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30DAA"/>
    <w:rsid w:val="150C7786"/>
    <w:rsid w:val="1E8D170A"/>
    <w:rsid w:val="21653E0B"/>
    <w:rsid w:val="34762D39"/>
    <w:rsid w:val="53167B65"/>
    <w:rsid w:val="6A1C2A15"/>
    <w:rsid w:val="7A430DAA"/>
    <w:rsid w:val="7D05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95</Characters>
  <Lines>0</Lines>
  <Paragraphs>0</Paragraphs>
  <TotalTime>11</TotalTime>
  <ScaleCrop>false</ScaleCrop>
  <LinksUpToDate>false</LinksUpToDate>
  <CharactersWithSpaces>167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2025-04-09T07:40:00Z</dcterms:created>
  <dc:creator>Administrator</dc:creator>
  <cp:lastModifiedBy>池吾安</cp:lastModifiedBy>
  <dcterms:modified xsi:type="dcterms:W3CDTF">2025-05-14T07:17:50Z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CD715F9F51714681A39078B68D3E93B7_13</vt:lpwstr>
  </property>
  <property fmtid="{D5CDD505-2E9C-101B-9397-08002B2CF9AE}" pid="4" name="KSOTemplateDocerSaveRecord">
    <vt:lpwstr>eyJoZGlkIjoiODcxYmQ3ZGZkYzE4Y2M2M2NhODI4MmE0OTc2ZDEzM2EiLCJ1c2VySWQiOiI0NjMxMzYwNzUifQ==</vt:lpwstr>
  </property>
</Properties>
</file>