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5731D"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附件.</w:t>
      </w:r>
    </w:p>
    <w:p w14:paraId="522BC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兰州大学专职辅导员工作考核登记表</w:t>
      </w:r>
    </w:p>
    <w:tbl>
      <w:tblPr>
        <w:tblStyle w:val="2"/>
        <w:tblW w:w="5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103"/>
        <w:gridCol w:w="2216"/>
        <w:gridCol w:w="3160"/>
      </w:tblGrid>
      <w:tr w14:paraId="5FBA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44" w:type="pct"/>
            <w:tcBorders>
              <w:top w:val="single" w:color="auto" w:sz="4" w:space="0"/>
            </w:tcBorders>
            <w:vAlign w:val="center"/>
          </w:tcPr>
          <w:p w14:paraId="28BC4678">
            <w:pPr>
              <w:spacing w:line="240" w:lineRule="atLeast"/>
              <w:jc w:val="center"/>
              <w:rPr>
                <w:rFonts w:hint="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521" w:type="pct"/>
            <w:tcBorders>
              <w:top w:val="single" w:color="auto" w:sz="4" w:space="0"/>
            </w:tcBorders>
            <w:vAlign w:val="center"/>
          </w:tcPr>
          <w:p w14:paraId="733ADEDC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086" w:type="pct"/>
            <w:tcBorders>
              <w:top w:val="single" w:color="auto" w:sz="4" w:space="0"/>
            </w:tcBorders>
            <w:vAlign w:val="center"/>
          </w:tcPr>
          <w:p w14:paraId="256FCB3E">
            <w:pPr>
              <w:spacing w:line="240" w:lineRule="atLeast"/>
              <w:jc w:val="center"/>
              <w:rPr>
                <w:rFonts w:hint="default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所在学院</w:t>
            </w:r>
          </w:p>
        </w:tc>
        <w:tc>
          <w:tcPr>
            <w:tcW w:w="1547" w:type="pct"/>
            <w:tcBorders>
              <w:top w:val="single" w:color="auto" w:sz="4" w:space="0"/>
            </w:tcBorders>
            <w:vAlign w:val="center"/>
          </w:tcPr>
          <w:p w14:paraId="270632F9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 w14:paraId="5542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44" w:type="pct"/>
            <w:tcBorders>
              <w:top w:val="single" w:color="auto" w:sz="4" w:space="0"/>
            </w:tcBorders>
            <w:vAlign w:val="center"/>
          </w:tcPr>
          <w:p w14:paraId="3849F458">
            <w:pPr>
              <w:spacing w:line="240" w:lineRule="atLeast"/>
              <w:jc w:val="center"/>
              <w:rPr>
                <w:rFonts w:hint="eastAsia" w:eastAsiaTheme="majorEastAsia"/>
                <w:b/>
                <w:sz w:val="24"/>
                <w:lang w:val="en-US" w:eastAsia="zh-CN"/>
              </w:rPr>
            </w:pPr>
            <w:r>
              <w:rPr>
                <w:rFonts w:eastAsiaTheme="majorEastAsia"/>
                <w:b/>
                <w:sz w:val="24"/>
              </w:rPr>
              <w:t>考核</w:t>
            </w: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年度</w:t>
            </w:r>
          </w:p>
        </w:tc>
        <w:tc>
          <w:tcPr>
            <w:tcW w:w="1521" w:type="pct"/>
            <w:tcBorders>
              <w:top w:val="single" w:color="auto" w:sz="4" w:space="0"/>
            </w:tcBorders>
            <w:vAlign w:val="center"/>
          </w:tcPr>
          <w:p w14:paraId="7DA1564B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086" w:type="pct"/>
            <w:tcBorders>
              <w:top w:val="single" w:color="auto" w:sz="4" w:space="0"/>
            </w:tcBorders>
            <w:vAlign w:val="center"/>
          </w:tcPr>
          <w:p w14:paraId="291FD347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填写日期</w:t>
            </w:r>
          </w:p>
        </w:tc>
        <w:tc>
          <w:tcPr>
            <w:tcW w:w="1547" w:type="pct"/>
            <w:tcBorders>
              <w:top w:val="single" w:color="auto" w:sz="4" w:space="0"/>
            </w:tcBorders>
            <w:vAlign w:val="center"/>
          </w:tcPr>
          <w:p w14:paraId="59D8AEDA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eastAsiaTheme="majorEastAsia"/>
                <w:b/>
                <w:sz w:val="24"/>
              </w:rPr>
              <w:t xml:space="preserve">年  </w:t>
            </w:r>
            <w:r>
              <w:rPr>
                <w:rFonts w:hint="eastAsia" w:eastAsiaTheme="maj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eastAsiaTheme="majorEastAsia"/>
                <w:b/>
                <w:sz w:val="24"/>
              </w:rPr>
              <w:t xml:space="preserve"> 月  </w:t>
            </w:r>
            <w:r>
              <w:rPr>
                <w:rFonts w:hint="eastAsia" w:eastAsiaTheme="maj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eastAsiaTheme="majorEastAsia"/>
                <w:b/>
                <w:sz w:val="24"/>
              </w:rPr>
              <w:t xml:space="preserve"> 日</w:t>
            </w:r>
          </w:p>
        </w:tc>
      </w:tr>
      <w:tr w14:paraId="187A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44" w:type="pct"/>
            <w:tcBorders>
              <w:right w:val="single" w:color="auto" w:sz="4" w:space="0"/>
            </w:tcBorders>
            <w:vAlign w:val="center"/>
          </w:tcPr>
          <w:p w14:paraId="748CF59F">
            <w:pPr>
              <w:spacing w:line="400" w:lineRule="exac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从事学生</w:t>
            </w:r>
          </w:p>
          <w:p w14:paraId="17E20DCE">
            <w:pPr>
              <w:spacing w:line="400" w:lineRule="exac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工作年限</w:t>
            </w:r>
          </w:p>
        </w:tc>
        <w:tc>
          <w:tcPr>
            <w:tcW w:w="15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EA011">
            <w:pPr>
              <w:spacing w:line="400" w:lineRule="exact"/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086" w:type="pct"/>
            <w:tcBorders>
              <w:left w:val="single" w:color="auto" w:sz="4" w:space="0"/>
            </w:tcBorders>
            <w:vAlign w:val="center"/>
          </w:tcPr>
          <w:p w14:paraId="41EA9D15">
            <w:pPr>
              <w:spacing w:line="400" w:lineRule="exact"/>
              <w:jc w:val="center"/>
              <w:rPr>
                <w:rFonts w:hint="default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所属辅导员工作室</w:t>
            </w:r>
          </w:p>
        </w:tc>
        <w:tc>
          <w:tcPr>
            <w:tcW w:w="1547" w:type="pct"/>
            <w:vAlign w:val="center"/>
          </w:tcPr>
          <w:p w14:paraId="595C90FE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 w14:paraId="2F4B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4" w:type="pct"/>
            <w:vAlign w:val="center"/>
          </w:tcPr>
          <w:p w14:paraId="0074CE1E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所带年级</w:t>
            </w:r>
          </w:p>
        </w:tc>
        <w:tc>
          <w:tcPr>
            <w:tcW w:w="1521" w:type="pct"/>
            <w:vAlign w:val="center"/>
          </w:tcPr>
          <w:p w14:paraId="17AFFD8B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3ACCE7C7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所带学生人数</w:t>
            </w:r>
          </w:p>
        </w:tc>
        <w:tc>
          <w:tcPr>
            <w:tcW w:w="1547" w:type="pct"/>
            <w:vAlign w:val="center"/>
          </w:tcPr>
          <w:p w14:paraId="1798FD02">
            <w:pPr>
              <w:spacing w:line="240" w:lineRule="atLeast"/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 w14:paraId="26E8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vAlign w:val="center"/>
          </w:tcPr>
          <w:p w14:paraId="19D0F20C">
            <w:pPr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个人自评（辅导员本人填写）</w:t>
            </w:r>
          </w:p>
        </w:tc>
      </w:tr>
      <w:tr w14:paraId="293D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vAlign w:val="center"/>
          </w:tcPr>
          <w:p w14:paraId="130068AB">
            <w:pPr>
              <w:spacing w:line="240" w:lineRule="atLeast"/>
              <w:ind w:firstLine="480" w:firstLineChars="200"/>
              <w:jc w:val="left"/>
              <w:rPr>
                <w:rFonts w:hint="default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 w:val="0"/>
                <w:bCs/>
                <w:sz w:val="24"/>
                <w:lang w:val="en-US" w:eastAsia="zh-CN"/>
              </w:rPr>
              <w:t>另附页。</w:t>
            </w:r>
          </w:p>
        </w:tc>
      </w:tr>
      <w:tr w14:paraId="48E5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5000" w:type="pct"/>
            <w:gridSpan w:val="4"/>
            <w:vAlign w:val="center"/>
          </w:tcPr>
          <w:p w14:paraId="1F986C24">
            <w:pPr>
              <w:spacing w:line="400" w:lineRule="exact"/>
              <w:ind w:left="105" w:leftChars="50" w:right="105" w:rightChars="50"/>
              <w:jc w:val="center"/>
              <w:rPr>
                <w:rFonts w:hint="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组织评价（学院、学生工作部门分别填写）</w:t>
            </w:r>
          </w:p>
        </w:tc>
      </w:tr>
      <w:tr w14:paraId="7013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6" w:hRule="atLeast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3"/>
              <w:tblpPr w:leftFromText="180" w:rightFromText="180" w:vertAnchor="text" w:horzAnchor="page" w:tblpX="301" w:tblpY="-788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5"/>
              <w:gridCol w:w="3240"/>
              <w:gridCol w:w="2655"/>
            </w:tblGrid>
            <w:tr w14:paraId="4C6CB5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5" w:type="dxa"/>
                  <w:vAlign w:val="center"/>
                </w:tcPr>
                <w:p w14:paraId="582D697A">
                  <w:pPr>
                    <w:spacing w:line="400" w:lineRule="exact"/>
                    <w:ind w:right="105" w:rightChars="50"/>
                    <w:jc w:val="center"/>
                    <w:rPr>
                      <w:rFonts w:hint="default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  <w:t>评价维度</w:t>
                  </w:r>
                </w:p>
              </w:tc>
              <w:tc>
                <w:tcPr>
                  <w:tcW w:w="3240" w:type="dxa"/>
                  <w:vAlign w:val="center"/>
                </w:tcPr>
                <w:p w14:paraId="14F86960">
                  <w:pPr>
                    <w:spacing w:line="400" w:lineRule="exact"/>
                    <w:ind w:right="105" w:rightChars="50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  <w:t>学院党委评价</w:t>
                  </w:r>
                </w:p>
                <w:p w14:paraId="77A523FC">
                  <w:pPr>
                    <w:spacing w:line="400" w:lineRule="exact"/>
                    <w:ind w:right="105" w:rightChars="50"/>
                    <w:jc w:val="center"/>
                    <w:rPr>
                      <w:rFonts w:hint="default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  <w:t>（优秀/良好/合格/不合格）</w:t>
                  </w:r>
                </w:p>
              </w:tc>
              <w:tc>
                <w:tcPr>
                  <w:tcW w:w="2655" w:type="dxa"/>
                  <w:vAlign w:val="center"/>
                </w:tcPr>
                <w:p w14:paraId="331988E2">
                  <w:pPr>
                    <w:spacing w:line="400" w:lineRule="exact"/>
                    <w:ind w:right="105" w:rightChars="50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40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  <w:t>业务指导部门评价</w:t>
                  </w:r>
                </w:p>
              </w:tc>
            </w:tr>
            <w:tr w14:paraId="26B0EB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3795" w:type="dxa"/>
                  <w:vAlign w:val="center"/>
                </w:tcPr>
                <w:p w14:paraId="67D8C212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思想理论教育和价值引领</w:t>
                  </w:r>
                </w:p>
              </w:tc>
              <w:tc>
                <w:tcPr>
                  <w:tcW w:w="3240" w:type="dxa"/>
                  <w:vAlign w:val="center"/>
                </w:tcPr>
                <w:p w14:paraId="4FF1FF17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2AB332C2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BABBB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3795" w:type="dxa"/>
                  <w:vAlign w:val="center"/>
                </w:tcPr>
                <w:p w14:paraId="7DF19DBC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党团和班级建设</w:t>
                  </w:r>
                </w:p>
              </w:tc>
              <w:tc>
                <w:tcPr>
                  <w:tcW w:w="3240" w:type="dxa"/>
                  <w:vAlign w:val="center"/>
                </w:tcPr>
                <w:p w14:paraId="5346EA38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063FFDA4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E924E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3795" w:type="dxa"/>
                  <w:vAlign w:val="center"/>
                </w:tcPr>
                <w:p w14:paraId="7A2E96DC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学生日常事务管理</w:t>
                  </w:r>
                </w:p>
              </w:tc>
              <w:tc>
                <w:tcPr>
                  <w:tcW w:w="3240" w:type="dxa"/>
                  <w:vAlign w:val="center"/>
                </w:tcPr>
                <w:p w14:paraId="7BBB22FA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13F6594F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7C62E4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3795" w:type="dxa"/>
                  <w:vAlign w:val="center"/>
                </w:tcPr>
                <w:p w14:paraId="6D20512A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校园危机事件应对</w:t>
                  </w:r>
                </w:p>
              </w:tc>
              <w:tc>
                <w:tcPr>
                  <w:tcW w:w="3240" w:type="dxa"/>
                  <w:vAlign w:val="center"/>
                </w:tcPr>
                <w:p w14:paraId="7E4D3A1D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655" w:type="dxa"/>
                  <w:vAlign w:val="center"/>
                </w:tcPr>
                <w:p w14:paraId="0C6D652E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67741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3795" w:type="dxa"/>
                  <w:vAlign w:val="center"/>
                </w:tcPr>
                <w:p w14:paraId="1E3EF27B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理论和实践研究</w:t>
                  </w:r>
                </w:p>
              </w:tc>
              <w:tc>
                <w:tcPr>
                  <w:tcW w:w="3240" w:type="dxa"/>
                  <w:vAlign w:val="center"/>
                </w:tcPr>
                <w:p w14:paraId="476D512D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2D3E412F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34561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3795" w:type="dxa"/>
                  <w:vAlign w:val="center"/>
                </w:tcPr>
                <w:p w14:paraId="689BC8CD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学风建设</w:t>
                  </w:r>
                </w:p>
              </w:tc>
              <w:tc>
                <w:tcPr>
                  <w:tcW w:w="3240" w:type="dxa"/>
                  <w:vAlign w:val="center"/>
                </w:tcPr>
                <w:p w14:paraId="4A5092B8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35018EF9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81E92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3795" w:type="dxa"/>
                  <w:vAlign w:val="center"/>
                </w:tcPr>
                <w:p w14:paraId="32E27A5A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心理健康教育与咨询工作</w:t>
                  </w:r>
                </w:p>
              </w:tc>
              <w:tc>
                <w:tcPr>
                  <w:tcW w:w="3240" w:type="dxa"/>
                  <w:vAlign w:val="center"/>
                </w:tcPr>
                <w:p w14:paraId="2EE1DC43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00240089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409BF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3795" w:type="dxa"/>
                  <w:vAlign w:val="center"/>
                </w:tcPr>
                <w:p w14:paraId="5DF74FE0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网络思想政治教育</w:t>
                  </w:r>
                </w:p>
              </w:tc>
              <w:tc>
                <w:tcPr>
                  <w:tcW w:w="3240" w:type="dxa"/>
                  <w:vAlign w:val="center"/>
                </w:tcPr>
                <w:p w14:paraId="38D6F700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4F116EE1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5C211E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3795" w:type="dxa"/>
                  <w:vAlign w:val="center"/>
                </w:tcPr>
                <w:p w14:paraId="72E0C60F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  <w:t>职业规划与就业创业指导</w:t>
                  </w:r>
                </w:p>
              </w:tc>
              <w:tc>
                <w:tcPr>
                  <w:tcW w:w="3240" w:type="dxa"/>
                  <w:vAlign w:val="center"/>
                </w:tcPr>
                <w:p w14:paraId="77236387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2F9550FC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FF899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3795" w:type="dxa"/>
                  <w:vAlign w:val="center"/>
                </w:tcPr>
                <w:p w14:paraId="0E78C3B2">
                  <w:pPr>
                    <w:spacing w:line="400" w:lineRule="exact"/>
                    <w:ind w:right="105" w:rightChars="50"/>
                    <w:jc w:val="center"/>
                    <w:rPr>
                      <w:rFonts w:hint="default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整体评价</w:t>
                  </w:r>
                </w:p>
              </w:tc>
              <w:tc>
                <w:tcPr>
                  <w:tcW w:w="3240" w:type="dxa"/>
                  <w:vAlign w:val="center"/>
                </w:tcPr>
                <w:p w14:paraId="1BE9C41E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14:paraId="699A5DCA">
                  <w:pPr>
                    <w:spacing w:line="400" w:lineRule="exact"/>
                    <w:ind w:right="105" w:rightChars="5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493A89F0">
            <w:pPr>
              <w:spacing w:line="400" w:lineRule="exact"/>
              <w:ind w:right="105" w:rightChars="50"/>
              <w:jc w:val="both"/>
              <w:rPr>
                <w:rFonts w:hint="default" w:eastAsiaTheme="majorEastAsia"/>
                <w:b/>
                <w:sz w:val="24"/>
                <w:lang w:val="en-US" w:eastAsia="zh-CN"/>
              </w:rPr>
            </w:pPr>
          </w:p>
        </w:tc>
      </w:tr>
      <w:tr w14:paraId="1524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5000" w:type="pct"/>
            <w:gridSpan w:val="4"/>
            <w:vAlign w:val="center"/>
          </w:tcPr>
          <w:p w14:paraId="09C7896E">
            <w:pPr>
              <w:spacing w:line="400" w:lineRule="exact"/>
              <w:ind w:left="105" w:leftChars="50" w:right="105" w:rightChars="50"/>
              <w:jc w:val="center"/>
              <w:rPr>
                <w:rFonts w:hint="default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</w:rPr>
              <w:t>基础能力达标考察</w:t>
            </w: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（学生工作部门填写）</w:t>
            </w:r>
          </w:p>
        </w:tc>
      </w:tr>
      <w:tr w14:paraId="30A4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5000" w:type="pct"/>
            <w:gridSpan w:val="4"/>
            <w:tcBorders>
              <w:bottom w:val="single" w:color="auto" w:sz="6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3"/>
              <w:gridCol w:w="2494"/>
              <w:gridCol w:w="2494"/>
              <w:gridCol w:w="2494"/>
            </w:tblGrid>
            <w:tr w14:paraId="584E24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2493" w:type="dxa"/>
                  <w:shd w:val="clear" w:color="auto" w:fill="auto"/>
                  <w:vAlign w:val="center"/>
                </w:tcPr>
                <w:p w14:paraId="7CB19B4E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基础知识考察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14:paraId="441D9908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学情分析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14:paraId="226A55BB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学情熟知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14:paraId="7D22C3FB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总成绩</w:t>
                  </w:r>
                </w:p>
              </w:tc>
            </w:tr>
            <w:tr w14:paraId="7CF0F7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7" w:hRule="atLeast"/>
              </w:trPr>
              <w:tc>
                <w:tcPr>
                  <w:tcW w:w="2493" w:type="dxa"/>
                </w:tcPr>
                <w:p w14:paraId="2FF13040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94" w:type="dxa"/>
                </w:tcPr>
                <w:p w14:paraId="4738712E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94" w:type="dxa"/>
                </w:tcPr>
                <w:p w14:paraId="4DF588CA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94" w:type="dxa"/>
                </w:tcPr>
                <w:p w14:paraId="29E75491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789EF07C">
            <w:pPr>
              <w:spacing w:line="240" w:lineRule="atLeast"/>
              <w:jc w:val="center"/>
              <w:rPr>
                <w:rFonts w:hint="eastAsia" w:eastAsiaTheme="majorEastAsia"/>
                <w:b/>
                <w:sz w:val="8"/>
                <w:szCs w:val="8"/>
                <w:lang w:val="en-US" w:eastAsia="zh-CN"/>
              </w:rPr>
            </w:pPr>
          </w:p>
        </w:tc>
      </w:tr>
      <w:tr w14:paraId="13AD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000" w:type="pct"/>
            <w:gridSpan w:val="4"/>
            <w:tcBorders>
              <w:bottom w:val="single" w:color="auto" w:sz="6" w:space="0"/>
            </w:tcBorders>
            <w:vAlign w:val="center"/>
          </w:tcPr>
          <w:p w14:paraId="4A814FC4">
            <w:pPr>
              <w:spacing w:line="240" w:lineRule="atLeast"/>
              <w:jc w:val="center"/>
              <w:rPr>
                <w:rFonts w:hint="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学生评价（学生工作部门填写）</w:t>
            </w:r>
          </w:p>
        </w:tc>
      </w:tr>
      <w:tr w14:paraId="70BA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5000" w:type="pct"/>
            <w:gridSpan w:val="4"/>
            <w:tcBorders>
              <w:bottom w:val="single" w:color="auto" w:sz="6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3"/>
              <w:gridCol w:w="2494"/>
              <w:gridCol w:w="2494"/>
              <w:gridCol w:w="2494"/>
            </w:tblGrid>
            <w:tr w14:paraId="3F2A74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2493" w:type="dxa"/>
                  <w:shd w:val="clear" w:color="auto" w:fill="auto"/>
                  <w:vAlign w:val="center"/>
                </w:tcPr>
                <w:p w14:paraId="2448052B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考察对象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14:paraId="67453668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应考人数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14:paraId="1D5C5367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实考人数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14:paraId="3DFE2E00">
                  <w:pPr>
                    <w:spacing w:line="400" w:lineRule="exact"/>
                    <w:ind w:left="105" w:leftChars="50" w:right="105" w:rightChars="50"/>
                    <w:jc w:val="center"/>
                    <w:rPr>
                      <w:rFonts w:hint="eastAsia" w:asciiTheme="minorHAnsi" w:hAnsiTheme="minorHAnsi" w:eastAsiaTheme="maj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b/>
                      <w:sz w:val="24"/>
                      <w:lang w:val="en-US" w:eastAsia="zh-CN"/>
                    </w:rPr>
                    <w:t>评价结果</w:t>
                  </w:r>
                </w:p>
              </w:tc>
            </w:tr>
            <w:tr w14:paraId="170834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7" w:hRule="atLeast"/>
              </w:trPr>
              <w:tc>
                <w:tcPr>
                  <w:tcW w:w="2493" w:type="dxa"/>
                </w:tcPr>
                <w:p w14:paraId="6ED9B46A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94" w:type="dxa"/>
                </w:tcPr>
                <w:p w14:paraId="03FEEED2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94" w:type="dxa"/>
                </w:tcPr>
                <w:p w14:paraId="49DD1971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94" w:type="dxa"/>
                </w:tcPr>
                <w:p w14:paraId="7ACF843A">
                  <w:pPr>
                    <w:spacing w:line="240" w:lineRule="atLeast"/>
                    <w:jc w:val="center"/>
                    <w:rPr>
                      <w:rFonts w:hint="eastAsia" w:eastAsiaTheme="majorEastAsia"/>
                      <w:b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7444EBE0">
            <w:pPr>
              <w:spacing w:line="240" w:lineRule="atLeast"/>
              <w:jc w:val="center"/>
              <w:rPr>
                <w:rFonts w:hint="eastAsia" w:eastAsiaTheme="majorEastAsia"/>
                <w:b/>
                <w:sz w:val="24"/>
                <w:lang w:val="en-US" w:eastAsia="zh-CN"/>
              </w:rPr>
            </w:pPr>
          </w:p>
        </w:tc>
      </w:tr>
      <w:tr w14:paraId="053C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000" w:type="pct"/>
            <w:gridSpan w:val="4"/>
            <w:tcBorders>
              <w:bottom w:val="single" w:color="auto" w:sz="6" w:space="0"/>
            </w:tcBorders>
            <w:vAlign w:val="center"/>
          </w:tcPr>
          <w:p w14:paraId="3B51EB6D">
            <w:pPr>
              <w:spacing w:line="240" w:lineRule="atLeast"/>
              <w:jc w:val="center"/>
              <w:rPr>
                <w:rFonts w:hint="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考核评价（学生工作部门填写）</w:t>
            </w:r>
          </w:p>
        </w:tc>
      </w:tr>
      <w:tr w14:paraId="58C1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5000" w:type="pct"/>
            <w:gridSpan w:val="4"/>
            <w:vAlign w:val="center"/>
          </w:tcPr>
          <w:p w14:paraId="7B0F1B2E">
            <w:pPr>
              <w:spacing w:line="240" w:lineRule="atLeast"/>
              <w:ind w:firstLine="482" w:firstLineChars="200"/>
              <w:jc w:val="left"/>
              <w:rPr>
                <w:rFonts w:eastAsiaTheme="majorEastAsia"/>
                <w:b/>
                <w:sz w:val="24"/>
              </w:rPr>
            </w:pPr>
          </w:p>
          <w:p w14:paraId="55343DF4">
            <w:pPr>
              <w:spacing w:line="240" w:lineRule="atLeast"/>
              <w:ind w:firstLine="482" w:firstLineChars="200"/>
              <w:jc w:val="left"/>
              <w:rPr>
                <w:rFonts w:eastAsiaTheme="majorEastAsia"/>
                <w:b/>
                <w:sz w:val="24"/>
              </w:rPr>
            </w:pPr>
          </w:p>
          <w:p w14:paraId="0EF6F75E">
            <w:pPr>
              <w:spacing w:line="240" w:lineRule="atLeast"/>
              <w:ind w:firstLine="482" w:firstLineChars="200"/>
              <w:jc w:val="left"/>
              <w:rPr>
                <w:rFonts w:eastAsiaTheme="majorEastAsia"/>
                <w:b/>
                <w:sz w:val="24"/>
                <w:u w:val="thick"/>
              </w:rPr>
            </w:pPr>
            <w:r>
              <w:rPr>
                <w:rFonts w:eastAsiaTheme="majorEastAsia"/>
                <w:b/>
                <w:sz w:val="24"/>
              </w:rPr>
              <w:t>考核</w:t>
            </w: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等级</w:t>
            </w:r>
            <w:r>
              <w:rPr>
                <w:rFonts w:eastAsiaTheme="majorEastAsia"/>
                <w:b/>
                <w:sz w:val="24"/>
              </w:rPr>
              <w:t>：</w:t>
            </w:r>
          </w:p>
          <w:p w14:paraId="4C3EE8D0">
            <w:pPr>
              <w:rPr>
                <w:rFonts w:eastAsiaTheme="majorEastAsia"/>
                <w:b/>
                <w:sz w:val="24"/>
              </w:rPr>
            </w:pPr>
          </w:p>
          <w:p w14:paraId="5A4D1522">
            <w:pPr>
              <w:ind w:firstLine="482" w:firstLineChars="200"/>
              <w:jc w:val="left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 xml:space="preserve">  </w:t>
            </w:r>
          </w:p>
          <w:p w14:paraId="248B3CFA">
            <w:pPr>
              <w:spacing w:line="240" w:lineRule="atLeast"/>
              <w:ind w:firstLine="6011" w:firstLineChars="2495"/>
              <w:jc w:val="left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学生</w:t>
            </w: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工作部门签章</w:t>
            </w:r>
            <w:r>
              <w:rPr>
                <w:rFonts w:eastAsiaTheme="majorEastAsia"/>
                <w:b/>
                <w:sz w:val="24"/>
              </w:rPr>
              <w:t>：</w:t>
            </w:r>
          </w:p>
          <w:p w14:paraId="47FCCAF7">
            <w:pPr>
              <w:spacing w:line="240" w:lineRule="atLeast"/>
              <w:jc w:val="left"/>
              <w:rPr>
                <w:rFonts w:eastAsiaTheme="majorEastAsia"/>
                <w:b/>
                <w:sz w:val="24"/>
              </w:rPr>
            </w:pPr>
          </w:p>
          <w:p w14:paraId="0A5FB5DB">
            <w:pPr>
              <w:spacing w:line="240" w:lineRule="atLeast"/>
              <w:jc w:val="right"/>
              <w:rPr>
                <w:rFonts w:eastAsiaTheme="majorEastAsia"/>
                <w:b/>
                <w:sz w:val="24"/>
              </w:rPr>
            </w:pPr>
          </w:p>
          <w:p w14:paraId="485115F6">
            <w:pPr>
              <w:spacing w:line="240" w:lineRule="atLeast"/>
              <w:jc w:val="right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 xml:space="preserve"> 年     月     日</w:t>
            </w:r>
          </w:p>
        </w:tc>
      </w:tr>
      <w:tr w14:paraId="3004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vAlign w:val="center"/>
          </w:tcPr>
          <w:p w14:paraId="45B3EE15">
            <w:pPr>
              <w:spacing w:line="240" w:lineRule="atLeast"/>
              <w:jc w:val="center"/>
              <w:rPr>
                <w:rFonts w:hint="default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结果反馈（学院党委确认）</w:t>
            </w:r>
          </w:p>
        </w:tc>
      </w:tr>
      <w:tr w14:paraId="57F8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5400DBBC">
            <w:pPr>
              <w:spacing w:line="240" w:lineRule="atLeast"/>
              <w:ind w:firstLine="5988" w:firstLineChars="2495"/>
              <w:jc w:val="left"/>
              <w:rPr>
                <w:rFonts w:eastAsiaTheme="majorEastAsia"/>
                <w:b w:val="0"/>
                <w:bCs/>
                <w:sz w:val="24"/>
              </w:rPr>
            </w:pPr>
          </w:p>
          <w:p w14:paraId="28EB4DD6">
            <w:pPr>
              <w:spacing w:line="240" w:lineRule="atLeast"/>
              <w:jc w:val="left"/>
              <w:rPr>
                <w:rFonts w:hint="default" w:eastAsiaTheme="maj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Theme="major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Theme="majorEastAsia"/>
                <w:b/>
                <w:bCs w:val="0"/>
                <w:sz w:val="24"/>
                <w:lang w:val="en-US" w:eastAsia="zh-CN"/>
              </w:rPr>
              <w:t xml:space="preserve">  学院已知晓并确认该名辅导员本年度考核情况。</w:t>
            </w:r>
          </w:p>
          <w:p w14:paraId="6035BF93">
            <w:pPr>
              <w:spacing w:line="240" w:lineRule="atLeast"/>
              <w:ind w:firstLine="6011" w:firstLineChars="2495"/>
              <w:jc w:val="left"/>
              <w:rPr>
                <w:rFonts w:eastAsiaTheme="majorEastAsia"/>
                <w:b/>
                <w:sz w:val="24"/>
              </w:rPr>
            </w:pPr>
          </w:p>
          <w:p w14:paraId="727E4A9F">
            <w:pPr>
              <w:spacing w:line="240" w:lineRule="atLeast"/>
              <w:ind w:firstLine="6011" w:firstLineChars="2495"/>
              <w:jc w:val="left"/>
              <w:rPr>
                <w:rFonts w:eastAsiaTheme="majorEastAsia"/>
                <w:b/>
                <w:sz w:val="24"/>
              </w:rPr>
            </w:pPr>
          </w:p>
          <w:p w14:paraId="339CCB86">
            <w:pPr>
              <w:spacing w:line="240" w:lineRule="atLeast"/>
              <w:ind w:firstLine="6011" w:firstLineChars="2495"/>
              <w:jc w:val="left"/>
              <w:rPr>
                <w:rFonts w:eastAsiaTheme="majorEastAsia"/>
                <w:b/>
                <w:sz w:val="24"/>
              </w:rPr>
            </w:pPr>
          </w:p>
          <w:p w14:paraId="57C121F9">
            <w:pPr>
              <w:spacing w:line="240" w:lineRule="atLeast"/>
              <w:ind w:firstLine="6011" w:firstLineChars="2495"/>
              <w:jc w:val="left"/>
              <w:rPr>
                <w:rFonts w:eastAsiaTheme="majorEastAsia"/>
                <w:b/>
                <w:sz w:val="24"/>
              </w:rPr>
            </w:pPr>
            <w:r>
              <w:rPr>
                <w:rFonts w:hint="eastAsia" w:eastAsiaTheme="majorEastAsia"/>
                <w:b/>
                <w:sz w:val="24"/>
                <w:lang w:val="en-US" w:eastAsia="zh-CN"/>
              </w:rPr>
              <w:t>学院党委书记签章</w:t>
            </w:r>
            <w:r>
              <w:rPr>
                <w:rFonts w:eastAsiaTheme="majorEastAsia"/>
                <w:b/>
                <w:sz w:val="24"/>
              </w:rPr>
              <w:t>：</w:t>
            </w:r>
          </w:p>
          <w:p w14:paraId="69A04CAF">
            <w:pPr>
              <w:spacing w:line="240" w:lineRule="atLeast"/>
              <w:jc w:val="left"/>
              <w:rPr>
                <w:rFonts w:eastAsiaTheme="majorEastAsia"/>
                <w:b/>
                <w:sz w:val="24"/>
              </w:rPr>
            </w:pPr>
          </w:p>
          <w:p w14:paraId="2FEF04C6">
            <w:pPr>
              <w:spacing w:line="240" w:lineRule="atLeast"/>
              <w:jc w:val="right"/>
              <w:rPr>
                <w:rFonts w:eastAsiaTheme="majorEastAsia"/>
                <w:b/>
                <w:sz w:val="24"/>
              </w:rPr>
            </w:pPr>
          </w:p>
          <w:p w14:paraId="7F28CF07">
            <w:pPr>
              <w:spacing w:line="240" w:lineRule="atLeast"/>
              <w:jc w:val="right"/>
              <w:rPr>
                <w:rFonts w:hint="default" w:eastAsiaTheme="majorEastAsia"/>
                <w:b/>
                <w:sz w:val="24"/>
                <w:lang w:val="en-US" w:eastAsia="zh-CN"/>
              </w:rPr>
            </w:pPr>
            <w:r>
              <w:rPr>
                <w:rFonts w:eastAsiaTheme="majorEastAsia"/>
                <w:b/>
                <w:sz w:val="24"/>
              </w:rPr>
              <w:t xml:space="preserve"> 年     月     日</w:t>
            </w:r>
          </w:p>
        </w:tc>
      </w:tr>
    </w:tbl>
    <w:p w14:paraId="71BE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"/>
          <w:szCs w:val="6"/>
          <w:lang w:val="en-US" w:eastAsia="zh-CN"/>
        </w:rPr>
      </w:pPr>
    </w:p>
    <w:p w14:paraId="6564AB90">
      <w:pPr>
        <w:tabs>
          <w:tab w:val="left" w:pos="145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此表一式两份，正反打印。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C2D93"/>
    <w:rsid w:val="01E23011"/>
    <w:rsid w:val="072F6604"/>
    <w:rsid w:val="084E65E3"/>
    <w:rsid w:val="0B416FFB"/>
    <w:rsid w:val="0CE83E39"/>
    <w:rsid w:val="0D67454C"/>
    <w:rsid w:val="0E462B7A"/>
    <w:rsid w:val="10985AA7"/>
    <w:rsid w:val="1136719A"/>
    <w:rsid w:val="14E31654"/>
    <w:rsid w:val="15FA6724"/>
    <w:rsid w:val="16B305C2"/>
    <w:rsid w:val="1E3D18A3"/>
    <w:rsid w:val="22A20213"/>
    <w:rsid w:val="240510B5"/>
    <w:rsid w:val="25045D6D"/>
    <w:rsid w:val="27545204"/>
    <w:rsid w:val="2C3C2D93"/>
    <w:rsid w:val="2C475FE3"/>
    <w:rsid w:val="2DE63220"/>
    <w:rsid w:val="2E257A48"/>
    <w:rsid w:val="355157DD"/>
    <w:rsid w:val="3B1C6267"/>
    <w:rsid w:val="3DAC3EF8"/>
    <w:rsid w:val="439F4F5C"/>
    <w:rsid w:val="4B1D4687"/>
    <w:rsid w:val="55397824"/>
    <w:rsid w:val="5601493E"/>
    <w:rsid w:val="56D66910"/>
    <w:rsid w:val="5A2565C9"/>
    <w:rsid w:val="5ABF7DF5"/>
    <w:rsid w:val="5BC33D1D"/>
    <w:rsid w:val="64E075DB"/>
    <w:rsid w:val="65C854C3"/>
    <w:rsid w:val="68481E00"/>
    <w:rsid w:val="687F3E33"/>
    <w:rsid w:val="6A417C1E"/>
    <w:rsid w:val="6A4A67B6"/>
    <w:rsid w:val="6AD93CCF"/>
    <w:rsid w:val="6C7F7DBA"/>
    <w:rsid w:val="6CE87A43"/>
    <w:rsid w:val="6E7004A6"/>
    <w:rsid w:val="70427A3C"/>
    <w:rsid w:val="725D3437"/>
    <w:rsid w:val="73DA4C9B"/>
    <w:rsid w:val="7DD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2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2024-12-16T02:03:00Z</dcterms:created>
  <dc:creator>13919920225</dc:creator>
  <cp:lastModifiedBy>13919920225</cp:lastModifiedBy>
  <dcterms:modified xsi:type="dcterms:W3CDTF">2025-01-07T07:15:09Z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A5080F641C7A4E1C89C4121247D3EDE8_11</vt:lpwstr>
  </property>
  <property fmtid="{D5CDD505-2E9C-101B-9397-08002B2CF9AE}" pid="4" name="KSOTemplateDocerSaveRecord">
    <vt:lpwstr>eyJoZGlkIjoiZDQ2MDhmNjlmMDUzYjc0MmRmOTZhNWYwODRkMzVkMGMiLCJ1c2VySWQiOiIxNjI4ODIyMzcwIn0=</vt:lpwstr>
  </property>
</Properties>
</file>